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74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60" w:type="dxa"/>
            <w:vAlign w:val="bottom"/>
            <w:gridSpan w:val="7"/>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280" w:type="dxa"/>
            <w:vAlign w:val="bottom"/>
            <w:gridSpan w:val="4"/>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McCadden Robert F</w:t>
              </w:r>
            </w:hyperlink>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960" w:type="dxa"/>
            <w:vAlign w:val="bottom"/>
            <w:gridSpan w:val="7"/>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UNIVERSAL HEALTH REALTY</w:t>
              </w:r>
            </w:hyperlink>
          </w:p>
        </w:tc>
        <w:tc>
          <w:tcPr>
            <w:tcW w:w="46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166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280" w:type="dxa"/>
            <w:vAlign w:val="bottom"/>
            <w:gridSpan w:val="4"/>
            <w:vMerge w:val="continue"/>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tcBorders>
              <w:bottom w:val="single" w:sz="8" w:color="0000EE"/>
            </w:tcBorders>
          </w:tcPr>
          <w:p>
            <w:pPr>
              <w:spacing w:after="0"/>
              <w:rPr>
                <w:sz w:val="6"/>
                <w:szCs w:val="6"/>
                <w:color w:val="auto"/>
              </w:rPr>
            </w:pPr>
          </w:p>
        </w:tc>
        <w:tc>
          <w:tcPr>
            <w:tcW w:w="420" w:type="dxa"/>
            <w:vAlign w:val="bottom"/>
            <w:tcBorders>
              <w:bottom w:val="single" w:sz="8" w:color="0000EE"/>
            </w:tcBorders>
          </w:tcPr>
          <w:p>
            <w:pPr>
              <w:spacing w:after="0"/>
              <w:rPr>
                <w:sz w:val="6"/>
                <w:szCs w:val="6"/>
                <w:color w:val="auto"/>
              </w:rPr>
            </w:pPr>
          </w:p>
        </w:tc>
        <w:tc>
          <w:tcPr>
            <w:tcW w:w="700" w:type="dxa"/>
            <w:vAlign w:val="bottom"/>
            <w:tcBorders>
              <w:bottom w:val="single" w:sz="8" w:color="0000EE"/>
            </w:tcBorders>
          </w:tcPr>
          <w:p>
            <w:pPr>
              <w:spacing w:after="0"/>
              <w:rPr>
                <w:sz w:val="6"/>
                <w:szCs w:val="6"/>
                <w:color w:val="auto"/>
              </w:rPr>
            </w:pPr>
          </w:p>
        </w:tc>
        <w:tc>
          <w:tcPr>
            <w:tcW w:w="40" w:type="dxa"/>
            <w:vAlign w:val="bottom"/>
            <w:tcBorders>
              <w:bottom w:val="single" w:sz="8" w:color="0000EE"/>
            </w:tcBorders>
          </w:tcPr>
          <w:p>
            <w:pPr>
              <w:spacing w:after="0"/>
              <w:rPr>
                <w:sz w:val="6"/>
                <w:szCs w:val="6"/>
                <w:color w:val="auto"/>
              </w:rPr>
            </w:pPr>
          </w:p>
        </w:tc>
        <w:tc>
          <w:tcPr>
            <w:tcW w:w="60" w:type="dxa"/>
            <w:vAlign w:val="bottom"/>
            <w:tcBorders>
              <w:bottom w:val="single" w:sz="8" w:color="0000EE"/>
            </w:tcBorders>
          </w:tcPr>
          <w:p>
            <w:pPr>
              <w:spacing w:after="0"/>
              <w:rPr>
                <w:sz w:val="6"/>
                <w:szCs w:val="6"/>
                <w:color w:val="auto"/>
              </w:rPr>
            </w:pPr>
          </w:p>
        </w:tc>
        <w:tc>
          <w:tcPr>
            <w:tcW w:w="700" w:type="dxa"/>
            <w:vAlign w:val="bottom"/>
            <w:tcBorders>
              <w:bottom w:val="single" w:sz="8" w:color="0000EE"/>
            </w:tcBorders>
          </w:tcPr>
          <w:p>
            <w:pPr>
              <w:spacing w:after="0"/>
              <w:rPr>
                <w:sz w:val="6"/>
                <w:szCs w:val="6"/>
                <w:color w:val="auto"/>
              </w:rPr>
            </w:pPr>
          </w:p>
        </w:tc>
        <w:tc>
          <w:tcPr>
            <w:tcW w:w="700" w:type="dxa"/>
            <w:vAlign w:val="bottom"/>
            <w:tcBorders>
              <w:bottom w:val="single" w:sz="8" w:color="0000EE"/>
            </w:tcBorders>
          </w:tcPr>
          <w:p>
            <w:pPr>
              <w:spacing w:after="0"/>
              <w:rPr>
                <w:sz w:val="6"/>
                <w:szCs w:val="6"/>
                <w:color w:val="auto"/>
              </w:rPr>
            </w:pPr>
          </w:p>
        </w:tc>
        <w:tc>
          <w:tcPr>
            <w:tcW w:w="46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1660" w:type="dxa"/>
            <w:vAlign w:val="bottom"/>
            <w:gridSpan w:val="5"/>
            <w:vMerge w:val="continue"/>
          </w:tcPr>
          <w:p>
            <w:pPr>
              <w:spacing w:after="0"/>
              <w:rPr>
                <w:sz w:val="6"/>
                <w:szCs w:val="6"/>
                <w:color w:val="auto"/>
              </w:rPr>
            </w:pP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280" w:type="dxa"/>
            <w:vAlign w:val="bottom"/>
            <w:gridSpan w:val="4"/>
            <w:vMerge w:val="continue"/>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260" w:type="dxa"/>
            <w:vAlign w:val="bottom"/>
            <w:gridSpan w:val="6"/>
            <w:vMerge w:val="restart"/>
          </w:tcPr>
          <w:p>
            <w:pPr>
              <w:spacing w:after="0" w:line="22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INCOME TRUST </w:t>
              </w:r>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UHT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hyperlink>
          </w:p>
        </w:tc>
        <w:tc>
          <w:tcPr>
            <w:tcW w:w="700" w:type="dxa"/>
            <w:vAlign w:val="bottom"/>
          </w:tcPr>
          <w:p>
            <w:pPr>
              <w:spacing w:after="0"/>
              <w:rPr>
                <w:sz w:val="5"/>
                <w:szCs w:val="5"/>
                <w:color w:val="auto"/>
              </w:rPr>
            </w:pPr>
          </w:p>
        </w:tc>
        <w:tc>
          <w:tcPr>
            <w:tcW w:w="46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Director</w:t>
            </w:r>
          </w:p>
        </w:tc>
        <w:tc>
          <w:tcPr>
            <w:tcW w:w="1760" w:type="dxa"/>
            <w:vAlign w:val="bottom"/>
            <w:gridSpan w:val="4"/>
            <w:vMerge w:val="restart"/>
          </w:tcPr>
          <w:p>
            <w:pPr>
              <w:ind w:left="5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Borders>
              <w:top w:val="single" w:sz="8" w:color="0000EE"/>
            </w:tcBorders>
          </w:tcPr>
          <w:p>
            <w:pPr>
              <w:spacing w:after="0"/>
              <w:rPr>
                <w:sz w:val="6"/>
                <w:szCs w:val="6"/>
                <w:color w:val="auto"/>
              </w:rPr>
            </w:pPr>
          </w:p>
        </w:tc>
        <w:tc>
          <w:tcPr>
            <w:tcW w:w="840" w:type="dxa"/>
            <w:vAlign w:val="bottom"/>
            <w:tcBorders>
              <w:top w:val="single" w:sz="8" w:color="0000EE"/>
            </w:tcBorders>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c>
          <w:tcPr>
            <w:tcW w:w="56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260" w:type="dxa"/>
            <w:vAlign w:val="bottom"/>
            <w:gridSpan w:val="6"/>
            <w:vMerge w:val="continue"/>
          </w:tcPr>
          <w:p>
            <w:pPr>
              <w:spacing w:after="0"/>
              <w:rPr>
                <w:sz w:val="6"/>
                <w:szCs w:val="6"/>
                <w:color w:val="auto"/>
              </w:rPr>
            </w:pPr>
          </w:p>
        </w:tc>
        <w:tc>
          <w:tcPr>
            <w:tcW w:w="700" w:type="dxa"/>
            <w:vAlign w:val="bottom"/>
          </w:tcPr>
          <w:p>
            <w:pPr>
              <w:spacing w:after="0"/>
              <w:rPr>
                <w:sz w:val="6"/>
                <w:szCs w:val="6"/>
                <w:color w:val="auto"/>
              </w:rPr>
            </w:pPr>
          </w:p>
        </w:tc>
        <w:tc>
          <w:tcPr>
            <w:tcW w:w="46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176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600" w:type="dxa"/>
            <w:vAlign w:val="bottom"/>
          </w:tcPr>
          <w:p>
            <w:pPr>
              <w:spacing w:after="0"/>
              <w:rPr>
                <w:sz w:val="5"/>
                <w:szCs w:val="5"/>
                <w:color w:val="auto"/>
              </w:rPr>
            </w:pPr>
          </w:p>
        </w:tc>
        <w:tc>
          <w:tcPr>
            <w:tcW w:w="840" w:type="dxa"/>
            <w:vAlign w:val="bottom"/>
          </w:tcPr>
          <w:p>
            <w:pPr>
              <w:spacing w:after="0"/>
              <w:rPr>
                <w:sz w:val="5"/>
                <w:szCs w:val="5"/>
                <w:color w:val="auto"/>
              </w:rPr>
            </w:pPr>
          </w:p>
        </w:tc>
        <w:tc>
          <w:tcPr>
            <w:tcW w:w="280" w:type="dxa"/>
            <w:vAlign w:val="bottom"/>
          </w:tcPr>
          <w:p>
            <w:pPr>
              <w:spacing w:after="0"/>
              <w:rPr>
                <w:sz w:val="5"/>
                <w:szCs w:val="5"/>
                <w:color w:val="auto"/>
              </w:rPr>
            </w:pPr>
          </w:p>
        </w:tc>
        <w:tc>
          <w:tcPr>
            <w:tcW w:w="56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260" w:type="dxa"/>
            <w:vAlign w:val="bottom"/>
            <w:gridSpan w:val="6"/>
            <w:vMerge w:val="continue"/>
          </w:tcPr>
          <w:p>
            <w:pPr>
              <w:spacing w:after="0"/>
              <w:rPr>
                <w:sz w:val="5"/>
                <w:szCs w:val="5"/>
                <w:color w:val="auto"/>
              </w:rPr>
            </w:pPr>
          </w:p>
        </w:tc>
        <w:tc>
          <w:tcPr>
            <w:tcW w:w="700" w:type="dxa"/>
            <w:vAlign w:val="bottom"/>
          </w:tcPr>
          <w:p>
            <w:pPr>
              <w:spacing w:after="0"/>
              <w:rPr>
                <w:sz w:val="5"/>
                <w:szCs w:val="5"/>
                <w:color w:val="auto"/>
              </w:rPr>
            </w:pPr>
          </w:p>
        </w:tc>
        <w:tc>
          <w:tcPr>
            <w:tcW w:w="46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1760" w:type="dxa"/>
            <w:vAlign w:val="bottom"/>
            <w:gridSpan w:val="4"/>
            <w:vMerge w:val="restart"/>
          </w:tcPr>
          <w:p>
            <w:pPr>
              <w:ind w:left="5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9A9A9A"/>
            </w:tcBorders>
          </w:tcPr>
          <w:p>
            <w:pPr>
              <w:spacing w:after="0" w:line="20" w:lineRule="exact"/>
              <w:rPr>
                <w:sz w:val="1"/>
                <w:szCs w:val="1"/>
                <w:color w:val="auto"/>
              </w:rPr>
            </w:pPr>
          </w:p>
        </w:tc>
        <w:tc>
          <w:tcPr>
            <w:tcW w:w="600" w:type="dxa"/>
            <w:vAlign w:val="bottom"/>
            <w:tcBorders>
              <w:bottom w:val="single" w:sz="8" w:color="9A9A9A"/>
            </w:tcBorders>
          </w:tcPr>
          <w:p>
            <w:pPr>
              <w:spacing w:after="0" w:line="20" w:lineRule="exact"/>
              <w:rPr>
                <w:sz w:val="1"/>
                <w:szCs w:val="1"/>
                <w:color w:val="auto"/>
              </w:rPr>
            </w:pPr>
          </w:p>
        </w:tc>
        <w:tc>
          <w:tcPr>
            <w:tcW w:w="840" w:type="dxa"/>
            <w:vAlign w:val="bottom"/>
            <w:tcBorders>
              <w:bottom w:val="single" w:sz="8" w:color="9A9A9A"/>
            </w:tcBorders>
          </w:tcPr>
          <w:p>
            <w:pPr>
              <w:spacing w:after="0" w:line="20" w:lineRule="exact"/>
              <w:rPr>
                <w:sz w:val="1"/>
                <w:szCs w:val="1"/>
                <w:color w:val="auto"/>
              </w:rPr>
            </w:pPr>
          </w:p>
        </w:tc>
        <w:tc>
          <w:tcPr>
            <w:tcW w:w="280" w:type="dxa"/>
            <w:vAlign w:val="bottom"/>
            <w:tcBorders>
              <w:bottom w:val="single" w:sz="8" w:color="9A9A9A"/>
            </w:tcBorders>
          </w:tcPr>
          <w:p>
            <w:pPr>
              <w:spacing w:after="0" w:line="20" w:lineRule="exact"/>
              <w:rPr>
                <w:sz w:val="1"/>
                <w:szCs w:val="1"/>
                <w:color w:val="auto"/>
              </w:rPr>
            </w:pPr>
          </w:p>
        </w:tc>
        <w:tc>
          <w:tcPr>
            <w:tcW w:w="560" w:type="dxa"/>
            <w:vAlign w:val="bottom"/>
            <w:tcBorders>
              <w:bottom w:val="single" w:sz="8" w:color="9A9A9A"/>
            </w:tcBorders>
          </w:tcPr>
          <w:p>
            <w:pPr>
              <w:spacing w:after="0" w:line="20" w:lineRule="exact"/>
              <w:rPr>
                <w:sz w:val="1"/>
                <w:szCs w:val="1"/>
                <w:color w:val="auto"/>
              </w:rPr>
            </w:pPr>
          </w:p>
        </w:tc>
        <w:tc>
          <w:tcPr>
            <w:tcW w:w="1340" w:type="dxa"/>
            <w:vAlign w:val="bottom"/>
            <w:tcBorders>
              <w:bottom w:val="single" w:sz="8" w:color="9A9A9A"/>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200" w:type="dxa"/>
            <w:vAlign w:val="bottom"/>
            <w:gridSpan w:val="2"/>
            <w:vMerge w:val="continue"/>
          </w:tcPr>
          <w:p>
            <w:pPr>
              <w:spacing w:after="0" w:line="20" w:lineRule="exact"/>
              <w:rPr>
                <w:sz w:val="1"/>
                <w:szCs w:val="1"/>
                <w:color w:val="auto"/>
              </w:rPr>
            </w:pPr>
          </w:p>
        </w:tc>
        <w:tc>
          <w:tcPr>
            <w:tcW w:w="176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840" w:type="dxa"/>
            <w:vAlign w:val="bottom"/>
          </w:tcPr>
          <w:p>
            <w:pPr>
              <w:spacing w:after="0"/>
              <w:rPr>
                <w:sz w:val="6"/>
                <w:szCs w:val="6"/>
                <w:color w:val="auto"/>
              </w:rPr>
            </w:pPr>
          </w:p>
        </w:tc>
        <w:tc>
          <w:tcPr>
            <w:tcW w:w="280" w:type="dxa"/>
            <w:vAlign w:val="bottom"/>
          </w:tcPr>
          <w:p>
            <w:pPr>
              <w:spacing w:after="0"/>
              <w:rPr>
                <w:sz w:val="6"/>
                <w:szCs w:val="6"/>
                <w:color w:val="auto"/>
              </w:rPr>
            </w:pPr>
          </w:p>
        </w:tc>
        <w:tc>
          <w:tcPr>
            <w:tcW w:w="56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700" w:type="dxa"/>
            <w:vAlign w:val="bottom"/>
          </w:tcPr>
          <w:p>
            <w:pPr>
              <w:spacing w:after="0"/>
              <w:rPr>
                <w:sz w:val="6"/>
                <w:szCs w:val="6"/>
                <w:color w:val="auto"/>
              </w:rPr>
            </w:pPr>
          </w:p>
        </w:tc>
        <w:tc>
          <w:tcPr>
            <w:tcW w:w="700" w:type="dxa"/>
            <w:vAlign w:val="bottom"/>
          </w:tcPr>
          <w:p>
            <w:pPr>
              <w:spacing w:after="0"/>
              <w:rPr>
                <w:sz w:val="6"/>
                <w:szCs w:val="6"/>
                <w:color w:val="auto"/>
              </w:rPr>
            </w:pPr>
          </w:p>
        </w:tc>
        <w:tc>
          <w:tcPr>
            <w:tcW w:w="46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vMerge w:val="continue"/>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176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680" w:type="dxa"/>
            <w:vAlign w:val="bottom"/>
            <w:gridSpan w:val="3"/>
            <w:vMerge w:val="restart"/>
          </w:tcPr>
          <w:p>
            <w:pPr>
              <w:ind w:left="600"/>
              <w:spacing w:after="0"/>
              <w:rPr>
                <w:sz w:val="20"/>
                <w:szCs w:val="20"/>
                <w:color w:val="auto"/>
              </w:rPr>
            </w:pPr>
            <w:r>
              <w:rPr>
                <w:rFonts w:ascii="Arial" w:cs="Arial" w:eastAsia="Arial" w:hAnsi="Arial"/>
                <w:sz w:val="13"/>
                <w:szCs w:val="13"/>
                <w:color w:val="auto"/>
              </w:rPr>
              <w:t>(First)</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4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4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46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0" w:type="dxa"/>
            <w:vAlign w:val="bottom"/>
            <w:gridSpan w:val="2"/>
          </w:tcPr>
          <w:p>
            <w:pPr>
              <w:ind w:left="140"/>
              <w:spacing w:after="0" w:line="113" w:lineRule="exact"/>
              <w:rPr>
                <w:sz w:val="20"/>
                <w:szCs w:val="20"/>
                <w:color w:val="auto"/>
              </w:rPr>
            </w:pPr>
            <w:r>
              <w:rPr>
                <w:rFonts w:ascii="Arial" w:cs="Arial" w:eastAsia="Arial" w:hAnsi="Arial"/>
                <w:sz w:val="13"/>
                <w:szCs w:val="13"/>
                <w:color w:val="auto"/>
              </w:rPr>
              <w:t>below)</w:t>
            </w:r>
          </w:p>
        </w:tc>
        <w:tc>
          <w:tcPr>
            <w:tcW w:w="940" w:type="dxa"/>
            <w:vAlign w:val="bottom"/>
          </w:tcPr>
          <w:p>
            <w:pPr>
              <w:ind w:left="500"/>
              <w:spacing w:after="0" w:line="113" w:lineRule="exact"/>
              <w:rPr>
                <w:sz w:val="20"/>
                <w:szCs w:val="20"/>
                <w:color w:val="auto"/>
              </w:rPr>
            </w:pPr>
            <w:r>
              <w:rPr>
                <w:rFonts w:ascii="Arial" w:cs="Arial" w:eastAsia="Arial" w:hAnsi="Arial"/>
                <w:sz w:val="13"/>
                <w:szCs w:val="13"/>
                <w:color w:val="auto"/>
              </w:rPr>
              <w:t>below)</w:t>
            </w: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1680" w:type="dxa"/>
            <w:vAlign w:val="bottom"/>
            <w:gridSpan w:val="3"/>
            <w:vMerge w:val="continue"/>
          </w:tcPr>
          <w:p>
            <w:pPr>
              <w:spacing w:after="0"/>
              <w:rPr>
                <w:sz w:val="7"/>
                <w:szCs w:val="7"/>
                <w:color w:val="auto"/>
              </w:rPr>
            </w:pPr>
          </w:p>
        </w:tc>
        <w:tc>
          <w:tcPr>
            <w:tcW w:w="134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2960" w:type="dxa"/>
            <w:vAlign w:val="bottom"/>
            <w:gridSpan w:val="7"/>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46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460" w:type="dxa"/>
            <w:vAlign w:val="bottom"/>
          </w:tcPr>
          <w:p>
            <w:pPr>
              <w:spacing w:after="0"/>
              <w:rPr>
                <w:sz w:val="7"/>
                <w:szCs w:val="7"/>
                <w:color w:val="auto"/>
              </w:rPr>
            </w:pPr>
          </w:p>
        </w:tc>
        <w:tc>
          <w:tcPr>
            <w:tcW w:w="740" w:type="dxa"/>
            <w:vAlign w:val="bottom"/>
          </w:tcPr>
          <w:p>
            <w:pPr>
              <w:spacing w:after="0"/>
              <w:rPr>
                <w:sz w:val="7"/>
                <w:szCs w:val="7"/>
                <w:color w:val="auto"/>
              </w:rPr>
            </w:pP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28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1344 BARTON DRIVE</w:t>
            </w: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960" w:type="dxa"/>
            <w:vAlign w:val="bottom"/>
            <w:gridSpan w:val="7"/>
            <w:vMerge w:val="continue"/>
          </w:tcPr>
          <w:p>
            <w:pPr>
              <w:spacing w:after="0"/>
              <w:rPr>
                <w:sz w:val="8"/>
                <w:szCs w:val="8"/>
                <w:color w:val="auto"/>
              </w:rPr>
            </w:pPr>
          </w:p>
        </w:tc>
        <w:tc>
          <w:tcPr>
            <w:tcW w:w="4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740" w:type="dxa"/>
            <w:vAlign w:val="bottom"/>
          </w:tcPr>
          <w:p>
            <w:pPr>
              <w:spacing w:after="0"/>
              <w:rPr>
                <w:sz w:val="8"/>
                <w:szCs w:val="8"/>
                <w:color w:val="auto"/>
              </w:rPr>
            </w:pP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80" w:type="dxa"/>
            <w:vAlign w:val="bottom"/>
            <w:gridSpan w:val="4"/>
            <w:vMerge w:val="continue"/>
          </w:tcPr>
          <w:p>
            <w:pPr>
              <w:spacing w:after="0"/>
              <w:rPr>
                <w:sz w:val="19"/>
                <w:szCs w:val="19"/>
                <w:color w:val="auto"/>
              </w:rPr>
            </w:pPr>
          </w:p>
        </w:tc>
        <w:tc>
          <w:tcPr>
            <w:tcW w:w="1340" w:type="dxa"/>
            <w:vAlign w:val="bottom"/>
          </w:tcPr>
          <w:p>
            <w:pPr>
              <w:spacing w:after="0"/>
              <w:rPr>
                <w:sz w:val="19"/>
                <w:szCs w:val="19"/>
                <w:color w:val="auto"/>
              </w:rPr>
            </w:pPr>
          </w:p>
        </w:tc>
        <w:tc>
          <w:tcPr>
            <w:tcW w:w="1620" w:type="dxa"/>
            <w:vAlign w:val="bottom"/>
            <w:gridSpan w:val="6"/>
          </w:tcPr>
          <w:p>
            <w:pPr>
              <w:ind w:left="160"/>
              <w:spacing w:after="0"/>
              <w:rPr>
                <w:sz w:val="20"/>
                <w:szCs w:val="20"/>
                <w:color w:val="auto"/>
              </w:rPr>
            </w:pPr>
            <w:r>
              <w:rPr>
                <w:rFonts w:ascii="Times New Roman" w:cs="Times New Roman" w:eastAsia="Times New Roman" w:hAnsi="Times New Roman"/>
                <w:sz w:val="17"/>
                <w:szCs w:val="17"/>
                <w:color w:val="0000FF"/>
              </w:rPr>
              <w:t>06/10/2026</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600" w:type="dxa"/>
            <w:vAlign w:val="bottom"/>
            <w:tcBorders>
              <w:bottom w:val="single" w:sz="8" w:color="9A9A9A"/>
            </w:tcBorders>
          </w:tcPr>
          <w:p>
            <w:pPr>
              <w:spacing w:after="0"/>
              <w:rPr>
                <w:sz w:val="14"/>
                <w:szCs w:val="14"/>
                <w:color w:val="auto"/>
              </w:rPr>
            </w:pPr>
          </w:p>
        </w:tc>
        <w:tc>
          <w:tcPr>
            <w:tcW w:w="840" w:type="dxa"/>
            <w:vAlign w:val="bottom"/>
            <w:tcBorders>
              <w:bottom w:val="single" w:sz="8" w:color="9A9A9A"/>
            </w:tcBorders>
          </w:tcPr>
          <w:p>
            <w:pPr>
              <w:spacing w:after="0"/>
              <w:rPr>
                <w:sz w:val="14"/>
                <w:szCs w:val="14"/>
                <w:color w:val="auto"/>
              </w:rPr>
            </w:pPr>
          </w:p>
        </w:tc>
        <w:tc>
          <w:tcPr>
            <w:tcW w:w="280" w:type="dxa"/>
            <w:vAlign w:val="bottom"/>
            <w:tcBorders>
              <w:bottom w:val="single" w:sz="8" w:color="9A9A9A"/>
            </w:tcBorders>
          </w:tcPr>
          <w:p>
            <w:pPr>
              <w:spacing w:after="0"/>
              <w:rPr>
                <w:sz w:val="14"/>
                <w:szCs w:val="14"/>
                <w:color w:val="auto"/>
              </w:rPr>
            </w:pPr>
          </w:p>
        </w:tc>
        <w:tc>
          <w:tcPr>
            <w:tcW w:w="560" w:type="dxa"/>
            <w:vAlign w:val="bottom"/>
            <w:tcBorders>
              <w:bottom w:val="single" w:sz="8" w:color="9A9A9A"/>
            </w:tcBorders>
          </w:tcPr>
          <w:p>
            <w:pPr>
              <w:spacing w:after="0"/>
              <w:rPr>
                <w:sz w:val="14"/>
                <w:szCs w:val="14"/>
                <w:color w:val="auto"/>
              </w:rPr>
            </w:pPr>
          </w:p>
        </w:tc>
        <w:tc>
          <w:tcPr>
            <w:tcW w:w="1340" w:type="dxa"/>
            <w:vAlign w:val="bottom"/>
            <w:tcBorders>
              <w:bottom w:val="single" w:sz="8" w:color="9A9A9A"/>
            </w:tcBorders>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1500" w:type="dxa"/>
            <w:vAlign w:val="bottom"/>
            <w:tcBorders>
              <w:bottom w:val="single" w:sz="8" w:color="808080"/>
            </w:tcBorders>
            <w:gridSpan w:val="4"/>
          </w:tcPr>
          <w:p>
            <w:pPr>
              <w:spacing w:after="0"/>
              <w:rPr>
                <w:sz w:val="14"/>
                <w:szCs w:val="14"/>
                <w:color w:val="auto"/>
              </w:rPr>
            </w:pPr>
          </w:p>
        </w:tc>
        <w:tc>
          <w:tcPr>
            <w:tcW w:w="60" w:type="dxa"/>
            <w:vAlign w:val="bottom"/>
            <w:tcBorders>
              <w:bottom w:val="single" w:sz="8" w:color="808080"/>
            </w:tcBorders>
          </w:tcPr>
          <w:p>
            <w:pPr>
              <w:spacing w:after="0"/>
              <w:rPr>
                <w:sz w:val="14"/>
                <w:szCs w:val="14"/>
                <w:color w:val="auto"/>
              </w:rPr>
            </w:pPr>
          </w:p>
        </w:tc>
        <w:tc>
          <w:tcPr>
            <w:tcW w:w="1860" w:type="dxa"/>
            <w:vAlign w:val="bottom"/>
            <w:tcBorders>
              <w:bottom w:val="single" w:sz="8" w:color="808080"/>
            </w:tcBorders>
            <w:gridSpan w:val="3"/>
          </w:tcPr>
          <w:p>
            <w:pPr>
              <w:spacing w:after="0"/>
              <w:rPr>
                <w:sz w:val="14"/>
                <w:szCs w:val="14"/>
                <w:color w:val="auto"/>
              </w:rPr>
            </w:pPr>
          </w:p>
        </w:tc>
        <w:tc>
          <w:tcPr>
            <w:tcW w:w="24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200" w:type="dxa"/>
            <w:vAlign w:val="bottom"/>
            <w:tcBorders>
              <w:bottom w:val="single" w:sz="8" w:color="808080"/>
            </w:tcBorders>
          </w:tcPr>
          <w:p>
            <w:pPr>
              <w:spacing w:after="0"/>
              <w:rPr>
                <w:sz w:val="14"/>
                <w:szCs w:val="14"/>
                <w:color w:val="auto"/>
              </w:rPr>
            </w:pPr>
          </w:p>
        </w:tc>
        <w:tc>
          <w:tcPr>
            <w:tcW w:w="260" w:type="dxa"/>
            <w:vAlign w:val="bottom"/>
            <w:tcBorders>
              <w:bottom w:val="single" w:sz="8" w:color="808080"/>
            </w:tcBorders>
            <w:gridSpan w:val="2"/>
          </w:tcPr>
          <w:p>
            <w:pPr>
              <w:spacing w:after="0"/>
              <w:rPr>
                <w:sz w:val="14"/>
                <w:szCs w:val="14"/>
                <w:color w:val="auto"/>
              </w:rPr>
            </w:pPr>
          </w:p>
        </w:tc>
        <w:tc>
          <w:tcPr>
            <w:tcW w:w="2840" w:type="dxa"/>
            <w:vAlign w:val="bottom"/>
            <w:tcBorders>
              <w:bottom w:val="single" w:sz="8" w:color="808080"/>
            </w:tcBorders>
            <w:gridSpan w:val="4"/>
          </w:tcPr>
          <w:p>
            <w:pPr>
              <w:spacing w:after="0"/>
              <w:rPr>
                <w:sz w:val="14"/>
                <w:szCs w:val="14"/>
                <w:color w:val="auto"/>
              </w:rPr>
            </w:pPr>
          </w:p>
        </w:tc>
        <w:tc>
          <w:tcPr>
            <w:tcW w:w="12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0" w:type="dxa"/>
            <w:vAlign w:val="bottom"/>
            <w:shd w:val="clear" w:color="auto" w:fill="EEEEEE"/>
          </w:tcPr>
          <w:p>
            <w:pPr>
              <w:spacing w:after="0" w:line="20" w:lineRule="exact"/>
              <w:rPr>
                <w:sz w:val="1"/>
                <w:szCs w:val="1"/>
                <w:color w:val="auto"/>
              </w:rPr>
            </w:pPr>
          </w:p>
        </w:tc>
        <w:tc>
          <w:tcPr>
            <w:tcW w:w="840" w:type="dxa"/>
            <w:vAlign w:val="bottom"/>
            <w:shd w:val="clear" w:color="auto" w:fill="EEEEEE"/>
          </w:tcPr>
          <w:p>
            <w:pPr>
              <w:spacing w:after="0" w:line="20" w:lineRule="exact"/>
              <w:rPr>
                <w:sz w:val="1"/>
                <w:szCs w:val="1"/>
                <w:color w:val="auto"/>
              </w:rPr>
            </w:pPr>
          </w:p>
        </w:tc>
        <w:tc>
          <w:tcPr>
            <w:tcW w:w="280" w:type="dxa"/>
            <w:vAlign w:val="bottom"/>
            <w:shd w:val="clear" w:color="auto" w:fill="EEEEEE"/>
          </w:tcPr>
          <w:p>
            <w:pPr>
              <w:spacing w:after="0" w:line="20" w:lineRule="exact"/>
              <w:rPr>
                <w:sz w:val="1"/>
                <w:szCs w:val="1"/>
                <w:color w:val="auto"/>
              </w:rPr>
            </w:pPr>
          </w:p>
        </w:tc>
        <w:tc>
          <w:tcPr>
            <w:tcW w:w="560" w:type="dxa"/>
            <w:vAlign w:val="bottom"/>
            <w:shd w:val="clear" w:color="auto" w:fill="EEEEEE"/>
          </w:tcPr>
          <w:p>
            <w:pPr>
              <w:spacing w:after="0" w:line="20" w:lineRule="exact"/>
              <w:rPr>
                <w:sz w:val="1"/>
                <w:szCs w:val="1"/>
                <w:color w:val="auto"/>
              </w:rPr>
            </w:pPr>
          </w:p>
        </w:tc>
        <w:tc>
          <w:tcPr>
            <w:tcW w:w="1340" w:type="dxa"/>
            <w:vAlign w:val="bottom"/>
            <w:shd w:val="clear" w:color="auto" w:fill="EEEE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2C2C2C"/>
          </w:tcPr>
          <w:p>
            <w:pPr>
              <w:spacing w:after="0" w:line="20" w:lineRule="exact"/>
              <w:rPr>
                <w:sz w:val="1"/>
                <w:szCs w:val="1"/>
                <w:color w:val="auto"/>
              </w:rPr>
            </w:pPr>
          </w:p>
        </w:tc>
        <w:tc>
          <w:tcPr>
            <w:tcW w:w="1500" w:type="dxa"/>
            <w:vAlign w:val="bottom"/>
            <w:gridSpan w:val="4"/>
            <w:shd w:val="clear" w:color="auto" w:fill="2C2C2C"/>
          </w:tcPr>
          <w:p>
            <w:pPr>
              <w:spacing w:after="0" w:line="20" w:lineRule="exact"/>
              <w:rPr>
                <w:sz w:val="1"/>
                <w:szCs w:val="1"/>
                <w:color w:val="auto"/>
              </w:rPr>
            </w:pPr>
          </w:p>
        </w:tc>
        <w:tc>
          <w:tcPr>
            <w:tcW w:w="60" w:type="dxa"/>
            <w:vAlign w:val="bottom"/>
            <w:shd w:val="clear" w:color="auto" w:fill="2C2C2C"/>
          </w:tcPr>
          <w:p>
            <w:pPr>
              <w:spacing w:after="0" w:line="20" w:lineRule="exact"/>
              <w:rPr>
                <w:sz w:val="1"/>
                <w:szCs w:val="1"/>
                <w:color w:val="auto"/>
              </w:rPr>
            </w:pPr>
          </w:p>
        </w:tc>
        <w:tc>
          <w:tcPr>
            <w:tcW w:w="1860" w:type="dxa"/>
            <w:vAlign w:val="bottom"/>
            <w:gridSpan w:val="3"/>
            <w:shd w:val="clear" w:color="auto" w:fill="2C2C2C"/>
          </w:tcPr>
          <w:p>
            <w:pPr>
              <w:spacing w:after="0" w:line="20" w:lineRule="exact"/>
              <w:rPr>
                <w:sz w:val="1"/>
                <w:szCs w:val="1"/>
                <w:color w:val="auto"/>
              </w:rPr>
            </w:pPr>
          </w:p>
        </w:tc>
        <w:tc>
          <w:tcPr>
            <w:tcW w:w="240" w:type="dxa"/>
            <w:vAlign w:val="bottom"/>
            <w:shd w:val="clear" w:color="auto" w:fill="2C2C2C"/>
          </w:tcPr>
          <w:p>
            <w:pPr>
              <w:spacing w:after="0" w:line="20" w:lineRule="exact"/>
              <w:rPr>
                <w:sz w:val="1"/>
                <w:szCs w:val="1"/>
                <w:color w:val="auto"/>
              </w:rPr>
            </w:pPr>
          </w:p>
        </w:tc>
        <w:tc>
          <w:tcPr>
            <w:tcW w:w="80" w:type="dxa"/>
            <w:vAlign w:val="bottom"/>
            <w:shd w:val="clear" w:color="auto" w:fill="2C2C2C"/>
          </w:tcPr>
          <w:p>
            <w:pPr>
              <w:spacing w:after="0" w:line="20" w:lineRule="exact"/>
              <w:rPr>
                <w:sz w:val="1"/>
                <w:szCs w:val="1"/>
                <w:color w:val="auto"/>
              </w:rPr>
            </w:pPr>
          </w:p>
        </w:tc>
        <w:tc>
          <w:tcPr>
            <w:tcW w:w="200" w:type="dxa"/>
            <w:vAlign w:val="bottom"/>
            <w:shd w:val="clear" w:color="auto" w:fill="2C2C2C"/>
          </w:tcPr>
          <w:p>
            <w:pPr>
              <w:spacing w:after="0" w:line="20" w:lineRule="exact"/>
              <w:rPr>
                <w:sz w:val="1"/>
                <w:szCs w:val="1"/>
                <w:color w:val="auto"/>
              </w:rPr>
            </w:pPr>
          </w:p>
        </w:tc>
        <w:tc>
          <w:tcPr>
            <w:tcW w:w="260" w:type="dxa"/>
            <w:vAlign w:val="bottom"/>
            <w:gridSpan w:val="2"/>
            <w:shd w:val="clear" w:color="auto" w:fill="2C2C2C"/>
          </w:tcPr>
          <w:p>
            <w:pPr>
              <w:spacing w:after="0" w:line="20" w:lineRule="exact"/>
              <w:rPr>
                <w:sz w:val="1"/>
                <w:szCs w:val="1"/>
                <w:color w:val="auto"/>
              </w:rPr>
            </w:pPr>
          </w:p>
        </w:tc>
        <w:tc>
          <w:tcPr>
            <w:tcW w:w="2840" w:type="dxa"/>
            <w:vAlign w:val="bottom"/>
            <w:gridSpan w:val="4"/>
            <w:shd w:val="clear" w:color="auto" w:fill="2C2C2C"/>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20" w:type="dxa"/>
            <w:vAlign w:val="bottom"/>
          </w:tcPr>
          <w:p>
            <w:pPr>
              <w:spacing w:after="0"/>
              <w:rPr>
                <w:sz w:val="15"/>
                <w:szCs w:val="15"/>
                <w:color w:val="auto"/>
              </w:rPr>
            </w:pPr>
          </w:p>
        </w:tc>
        <w:tc>
          <w:tcPr>
            <w:tcW w:w="72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8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20" w:type="dxa"/>
            <w:vAlign w:val="bottom"/>
            <w:gridSpan w:val="8"/>
          </w:tcPr>
          <w:p>
            <w:pPr>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FORT</w:t>
            </w:r>
          </w:p>
        </w:tc>
        <w:tc>
          <w:tcPr>
            <w:tcW w:w="8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gridSpan w:val="4"/>
          </w:tcPr>
          <w:p>
            <w:pPr>
              <w:ind w:left="80"/>
              <w:spacing w:after="0"/>
              <w:rPr>
                <w:sz w:val="20"/>
                <w:szCs w:val="20"/>
                <w:color w:val="auto"/>
              </w:rPr>
            </w:pPr>
            <w:r>
              <w:rPr>
                <w:rFonts w:ascii="Arial" w:cs="Arial" w:eastAsia="Arial" w:hAnsi="Arial"/>
                <w:sz w:val="13"/>
                <w:szCs w:val="13"/>
                <w:color w:val="auto"/>
              </w:rPr>
              <w:t>Line)</w:t>
            </w: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840" w:type="dxa"/>
            <w:vAlign w:val="bottom"/>
          </w:tcPr>
          <w:p>
            <w:pPr>
              <w:spacing w:after="0"/>
              <w:rPr>
                <w:sz w:val="5"/>
                <w:szCs w:val="5"/>
                <w:color w:val="auto"/>
              </w:rPr>
            </w:pPr>
          </w:p>
        </w:tc>
        <w:tc>
          <w:tcPr>
            <w:tcW w:w="280" w:type="dxa"/>
            <w:vAlign w:val="bottom"/>
          </w:tcPr>
          <w:p>
            <w:pPr>
              <w:spacing w:after="0"/>
              <w:rPr>
                <w:sz w:val="5"/>
                <w:szCs w:val="5"/>
                <w:color w:val="auto"/>
              </w:rPr>
            </w:pPr>
          </w:p>
        </w:tc>
        <w:tc>
          <w:tcPr>
            <w:tcW w:w="560" w:type="dxa"/>
            <w:vAlign w:val="bottom"/>
          </w:tcPr>
          <w:p>
            <w:pPr>
              <w:spacing w:after="0"/>
              <w:rPr>
                <w:sz w:val="5"/>
                <w:szCs w:val="5"/>
                <w:color w:val="auto"/>
              </w:rPr>
            </w:pPr>
          </w:p>
        </w:tc>
        <w:tc>
          <w:tcPr>
            <w:tcW w:w="1340" w:type="dxa"/>
            <w:vAlign w:val="bottom"/>
            <w:vMerge w:val="restart"/>
          </w:tcPr>
          <w:p>
            <w:pPr>
              <w:ind w:left="140"/>
              <w:spacing w:after="0" w:line="161" w:lineRule="exact"/>
              <w:rPr>
                <w:sz w:val="20"/>
                <w:szCs w:val="20"/>
                <w:color w:val="auto"/>
              </w:rPr>
            </w:pPr>
            <w:r>
              <w:rPr>
                <w:rFonts w:ascii="Times New Roman" w:cs="Times New Roman" w:eastAsia="Times New Roman" w:hAnsi="Times New Roman"/>
                <w:sz w:val="17"/>
                <w:szCs w:val="17"/>
                <w:color w:val="0000FF"/>
              </w:rPr>
              <w:t>19034</w:t>
            </w: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tcPr>
          <w:p>
            <w:pPr>
              <w:spacing w:after="0"/>
              <w:rPr>
                <w:sz w:val="5"/>
                <w:szCs w:val="5"/>
                <w:color w:val="auto"/>
              </w:rPr>
            </w:pPr>
          </w:p>
        </w:tc>
        <w:tc>
          <w:tcPr>
            <w:tcW w:w="700" w:type="dxa"/>
            <w:vAlign w:val="bottom"/>
          </w:tcPr>
          <w:p>
            <w:pPr>
              <w:spacing w:after="0"/>
              <w:rPr>
                <w:sz w:val="5"/>
                <w:szCs w:val="5"/>
                <w:color w:val="auto"/>
              </w:rPr>
            </w:pPr>
          </w:p>
        </w:tc>
        <w:tc>
          <w:tcPr>
            <w:tcW w:w="46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460" w:type="dxa"/>
            <w:vAlign w:val="bottom"/>
          </w:tcPr>
          <w:p>
            <w:pPr>
              <w:spacing w:after="0"/>
              <w:rPr>
                <w:sz w:val="5"/>
                <w:szCs w:val="5"/>
                <w:color w:val="auto"/>
              </w:rPr>
            </w:pPr>
          </w:p>
        </w:tc>
        <w:tc>
          <w:tcPr>
            <w:tcW w:w="740" w:type="dxa"/>
            <w:vAlign w:val="bottom"/>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1440" w:type="dxa"/>
            <w:vAlign w:val="bottom"/>
            <w:gridSpan w:val="2"/>
          </w:tcPr>
          <w:p>
            <w:pPr>
              <w:spacing w:after="0" w:line="93" w:lineRule="exact"/>
              <w:rPr>
                <w:sz w:val="20"/>
                <w:szCs w:val="20"/>
                <w:color w:val="auto"/>
              </w:rPr>
            </w:pPr>
            <w:r>
              <w:rPr>
                <w:rFonts w:ascii="Times New Roman" w:cs="Times New Roman" w:eastAsia="Times New Roman" w:hAnsi="Times New Roman"/>
                <w:sz w:val="9"/>
                <w:szCs w:val="9"/>
                <w:color w:val="0000FF"/>
              </w:rPr>
              <w:t xml:space="preserve">WASHINGTON </w:t>
            </w:r>
            <w:r>
              <w:rPr>
                <w:rFonts w:ascii="Times New Roman" w:cs="Times New Roman" w:eastAsia="Times New Roman" w:hAnsi="Times New Roman"/>
                <w:sz w:val="10"/>
                <w:szCs w:val="10"/>
                <w:color w:val="0000FF"/>
                <w:vertAlign w:val="superscript"/>
              </w:rPr>
              <w:t>PA</w:t>
            </w:r>
          </w:p>
        </w:tc>
        <w:tc>
          <w:tcPr>
            <w:tcW w:w="2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34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7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600" w:type="dxa"/>
            <w:vAlign w:val="bottom"/>
          </w:tcPr>
          <w:p>
            <w:pPr>
              <w:spacing w:after="0"/>
              <w:rPr>
                <w:sz w:val="7"/>
                <w:szCs w:val="7"/>
                <w:color w:val="auto"/>
              </w:rPr>
            </w:pPr>
          </w:p>
        </w:tc>
        <w:tc>
          <w:tcPr>
            <w:tcW w:w="840" w:type="dxa"/>
            <w:vAlign w:val="bottom"/>
          </w:tcPr>
          <w:p>
            <w:pPr>
              <w:spacing w:after="0"/>
              <w:rPr>
                <w:sz w:val="7"/>
                <w:szCs w:val="7"/>
                <w:color w:val="auto"/>
              </w:rPr>
            </w:pPr>
          </w:p>
        </w:tc>
        <w:tc>
          <w:tcPr>
            <w:tcW w:w="280" w:type="dxa"/>
            <w:vAlign w:val="bottom"/>
          </w:tcPr>
          <w:p>
            <w:pPr>
              <w:spacing w:after="0"/>
              <w:rPr>
                <w:sz w:val="7"/>
                <w:szCs w:val="7"/>
                <w:color w:val="auto"/>
              </w:rPr>
            </w:pPr>
          </w:p>
        </w:tc>
        <w:tc>
          <w:tcPr>
            <w:tcW w:w="56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4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700" w:type="dxa"/>
            <w:vAlign w:val="bottom"/>
          </w:tcPr>
          <w:p>
            <w:pPr>
              <w:spacing w:after="0"/>
              <w:rPr>
                <w:sz w:val="7"/>
                <w:szCs w:val="7"/>
                <w:color w:val="auto"/>
              </w:rPr>
            </w:pPr>
          </w:p>
        </w:tc>
        <w:tc>
          <w:tcPr>
            <w:tcW w:w="700" w:type="dxa"/>
            <w:vAlign w:val="bottom"/>
          </w:tcPr>
          <w:p>
            <w:pPr>
              <w:spacing w:after="0"/>
              <w:rPr>
                <w:sz w:val="7"/>
                <w:szCs w:val="7"/>
                <w:color w:val="auto"/>
              </w:rPr>
            </w:pPr>
          </w:p>
        </w:tc>
        <w:tc>
          <w:tcPr>
            <w:tcW w:w="46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96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960" w:type="dxa"/>
            <w:vAlign w:val="bottom"/>
            <w:gridSpan w:val="6"/>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84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1340" w:type="dxa"/>
            <w:vAlign w:val="bottom"/>
            <w:tcBorders>
              <w:bottom w:val="single" w:sz="8" w:color="9A9A9A"/>
            </w:tcBorders>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4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700" w:type="dxa"/>
            <w:vAlign w:val="bottom"/>
          </w:tcPr>
          <w:p>
            <w:pPr>
              <w:spacing w:after="0"/>
              <w:rPr>
                <w:sz w:val="7"/>
                <w:szCs w:val="7"/>
                <w:color w:val="auto"/>
              </w:rPr>
            </w:pPr>
          </w:p>
        </w:tc>
        <w:tc>
          <w:tcPr>
            <w:tcW w:w="700" w:type="dxa"/>
            <w:vAlign w:val="bottom"/>
          </w:tcPr>
          <w:p>
            <w:pPr>
              <w:spacing w:after="0"/>
              <w:rPr>
                <w:sz w:val="7"/>
                <w:szCs w:val="7"/>
                <w:color w:val="auto"/>
              </w:rPr>
            </w:pPr>
          </w:p>
        </w:tc>
        <w:tc>
          <w:tcPr>
            <w:tcW w:w="46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vMerge w:val="restart"/>
          </w:tcPr>
          <w:p>
            <w:pPr>
              <w:spacing w:after="0"/>
              <w:rPr>
                <w:sz w:val="7"/>
                <w:szCs w:val="7"/>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60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680" w:type="dxa"/>
            <w:vAlign w:val="bottom"/>
            <w:gridSpan w:val="3"/>
            <w:vMerge w:val="restart"/>
          </w:tcPr>
          <w:p>
            <w:pPr>
              <w:ind w:left="60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tcPr>
          <w:p>
            <w:pPr>
              <w:spacing w:after="0"/>
              <w:rPr>
                <w:sz w:val="5"/>
                <w:szCs w:val="5"/>
                <w:color w:val="auto"/>
              </w:rPr>
            </w:pPr>
          </w:p>
        </w:tc>
        <w:tc>
          <w:tcPr>
            <w:tcW w:w="700" w:type="dxa"/>
            <w:vAlign w:val="bottom"/>
          </w:tcPr>
          <w:p>
            <w:pPr>
              <w:spacing w:after="0"/>
              <w:rPr>
                <w:sz w:val="5"/>
                <w:szCs w:val="5"/>
                <w:color w:val="auto"/>
              </w:rPr>
            </w:pPr>
          </w:p>
        </w:tc>
        <w:tc>
          <w:tcPr>
            <w:tcW w:w="46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vMerge w:val="continue"/>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0" w:type="dxa"/>
            <w:vAlign w:val="bottom"/>
            <w:vMerge w:val="continue"/>
          </w:tcPr>
          <w:p>
            <w:pPr>
              <w:spacing w:after="0"/>
              <w:rPr>
                <w:sz w:val="20"/>
                <w:szCs w:val="20"/>
                <w:color w:val="auto"/>
              </w:rPr>
            </w:pPr>
          </w:p>
        </w:tc>
        <w:tc>
          <w:tcPr>
            <w:tcW w:w="1680" w:type="dxa"/>
            <w:vAlign w:val="bottom"/>
            <w:gridSpan w:val="3"/>
            <w:vMerge w:val="continue"/>
          </w:tcPr>
          <w:p>
            <w:pPr>
              <w:spacing w:after="0"/>
              <w:rPr>
                <w:sz w:val="20"/>
                <w:szCs w:val="20"/>
                <w:color w:val="auto"/>
              </w:rPr>
            </w:pPr>
          </w:p>
        </w:tc>
        <w:tc>
          <w:tcPr>
            <w:tcW w:w="1340" w:type="dxa"/>
            <w:vAlign w:val="bottom"/>
            <w:vMerge w:val="continue"/>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84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1920" w:type="dxa"/>
            <w:vAlign w:val="bottom"/>
            <w:tcBorders>
              <w:bottom w:val="single" w:sz="8" w:color="2C2C2C"/>
            </w:tcBorders>
            <w:gridSpan w:val="3"/>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500" w:type="dxa"/>
            <w:vAlign w:val="bottom"/>
            <w:tcBorders>
              <w:bottom w:val="single" w:sz="8" w:color="2C2C2C"/>
            </w:tcBorders>
            <w:gridSpan w:val="4"/>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5"/>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gridSpan w:val="2"/>
          </w:tcPr>
          <w:p>
            <w:pPr>
              <w:spacing w:after="0"/>
              <w:rPr>
                <w:sz w:val="10"/>
                <w:szCs w:val="10"/>
                <w:color w:val="auto"/>
              </w:rPr>
            </w:pPr>
          </w:p>
        </w:tc>
        <w:tc>
          <w:tcPr>
            <w:tcW w:w="1200" w:type="dxa"/>
            <w:vAlign w:val="bottom"/>
            <w:tcBorders>
              <w:bottom w:val="single" w:sz="8" w:color="2C2C2C"/>
            </w:tcBorders>
            <w:gridSpan w:val="2"/>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84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460" w:type="dxa"/>
            <w:vAlign w:val="bottom"/>
            <w:tcBorders>
              <w:top w:val="single" w:sz="8" w:color="2C2C2C"/>
            </w:tcBorders>
            <w:gridSpan w:val="20"/>
          </w:tcPr>
          <w:p>
            <w:pPr>
              <w:ind w:left="34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20" w:type="dxa"/>
            <w:vAlign w:val="bottom"/>
            <w:tcBorders>
              <w:bottom w:val="single" w:sz="8" w:color="2C2C2C"/>
            </w:tcBorders>
            <w:gridSpan w:val="2"/>
          </w:tcPr>
          <w:p>
            <w:pPr>
              <w:spacing w:after="0"/>
              <w:rPr>
                <w:sz w:val="3"/>
                <w:szCs w:val="3"/>
                <w:color w:val="auto"/>
              </w:rPr>
            </w:pPr>
          </w:p>
        </w:tc>
        <w:tc>
          <w:tcPr>
            <w:tcW w:w="1720" w:type="dxa"/>
            <w:vAlign w:val="bottom"/>
            <w:tcBorders>
              <w:bottom w:val="single" w:sz="8" w:color="2C2C2C"/>
            </w:tcBorders>
            <w:gridSpan w:val="3"/>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gridSpan w:val="5"/>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5"/>
          </w:tcPr>
          <w:p>
            <w:pPr>
              <w:ind w:left="8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3"/>
          </w:tcPr>
          <w:p>
            <w:pPr>
              <w:ind w:left="10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6"/>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340" w:type="dxa"/>
            <w:vAlign w:val="bottom"/>
          </w:tcPr>
          <w:p>
            <w:pPr>
              <w:ind w:left="82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9"/>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40" w:type="dxa"/>
            <w:vAlign w:val="bottom"/>
            <w:gridSpan w:val="5"/>
          </w:tcPr>
          <w:p>
            <w:pPr>
              <w:ind w:left="82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5)</w:t>
            </w: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840" w:type="dxa"/>
            <w:vAlign w:val="bottom"/>
          </w:tcPr>
          <w:p>
            <w:pPr>
              <w:spacing w:after="0"/>
              <w:rPr>
                <w:sz w:val="6"/>
                <w:szCs w:val="6"/>
                <w:color w:val="auto"/>
              </w:rPr>
            </w:pPr>
          </w:p>
        </w:tc>
        <w:tc>
          <w:tcPr>
            <w:tcW w:w="280" w:type="dxa"/>
            <w:vAlign w:val="bottom"/>
          </w:tcPr>
          <w:p>
            <w:pPr>
              <w:spacing w:after="0"/>
              <w:rPr>
                <w:sz w:val="6"/>
                <w:szCs w:val="6"/>
                <w:color w:val="auto"/>
              </w:rPr>
            </w:pPr>
          </w:p>
        </w:tc>
        <w:tc>
          <w:tcPr>
            <w:tcW w:w="56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840" w:type="dxa"/>
            <w:vAlign w:val="bottom"/>
          </w:tcPr>
          <w:p>
            <w:pPr>
              <w:spacing w:after="0"/>
              <w:rPr>
                <w:sz w:val="3"/>
                <w:szCs w:val="3"/>
                <w:color w:val="auto"/>
              </w:rPr>
            </w:pPr>
          </w:p>
        </w:tc>
        <w:tc>
          <w:tcPr>
            <w:tcW w:w="280" w:type="dxa"/>
            <w:vAlign w:val="bottom"/>
          </w:tcPr>
          <w:p>
            <w:pPr>
              <w:spacing w:after="0"/>
              <w:rPr>
                <w:sz w:val="3"/>
                <w:szCs w:val="3"/>
                <w:color w:val="auto"/>
              </w:rPr>
            </w:pPr>
          </w:p>
        </w:tc>
        <w:tc>
          <w:tcPr>
            <w:tcW w:w="56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700" w:type="dxa"/>
            <w:vAlign w:val="bottom"/>
          </w:tcPr>
          <w:p>
            <w:pPr>
              <w:spacing w:after="0"/>
              <w:rPr>
                <w:sz w:val="3"/>
                <w:szCs w:val="3"/>
                <w:color w:val="auto"/>
              </w:rPr>
            </w:pPr>
          </w:p>
        </w:tc>
        <w:tc>
          <w:tcPr>
            <w:tcW w:w="700" w:type="dxa"/>
            <w:vAlign w:val="bottom"/>
          </w:tcPr>
          <w:p>
            <w:pPr>
              <w:spacing w:after="0"/>
              <w:rPr>
                <w:sz w:val="3"/>
                <w:szCs w:val="3"/>
                <w:color w:val="auto"/>
              </w:rPr>
            </w:pPr>
          </w:p>
        </w:tc>
        <w:tc>
          <w:tcPr>
            <w:tcW w:w="4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vMerge w:val="restart"/>
          </w:tcPr>
          <w:p>
            <w:pPr>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840" w:type="dxa"/>
            <w:vAlign w:val="bottom"/>
          </w:tcPr>
          <w:p>
            <w:pPr>
              <w:spacing w:after="0"/>
              <w:rPr>
                <w:sz w:val="8"/>
                <w:szCs w:val="8"/>
                <w:color w:val="auto"/>
              </w:rPr>
            </w:pPr>
          </w:p>
        </w:tc>
        <w:tc>
          <w:tcPr>
            <w:tcW w:w="2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70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4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3"/>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600" w:type="dxa"/>
            <w:vAlign w:val="bottom"/>
          </w:tcPr>
          <w:p>
            <w:pPr>
              <w:spacing w:after="0"/>
              <w:rPr>
                <w:sz w:val="5"/>
                <w:szCs w:val="5"/>
                <w:color w:val="auto"/>
              </w:rPr>
            </w:pPr>
          </w:p>
        </w:tc>
        <w:tc>
          <w:tcPr>
            <w:tcW w:w="840" w:type="dxa"/>
            <w:vAlign w:val="bottom"/>
          </w:tcPr>
          <w:p>
            <w:pPr>
              <w:spacing w:after="0"/>
              <w:rPr>
                <w:sz w:val="5"/>
                <w:szCs w:val="5"/>
                <w:color w:val="auto"/>
              </w:rPr>
            </w:pPr>
          </w:p>
        </w:tc>
        <w:tc>
          <w:tcPr>
            <w:tcW w:w="280" w:type="dxa"/>
            <w:vAlign w:val="bottom"/>
          </w:tcPr>
          <w:p>
            <w:pPr>
              <w:spacing w:after="0"/>
              <w:rPr>
                <w:sz w:val="5"/>
                <w:szCs w:val="5"/>
                <w:color w:val="auto"/>
              </w:rPr>
            </w:pPr>
          </w:p>
        </w:tc>
        <w:tc>
          <w:tcPr>
            <w:tcW w:w="56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tcPr>
          <w:p>
            <w:pPr>
              <w:spacing w:after="0"/>
              <w:rPr>
                <w:sz w:val="5"/>
                <w:szCs w:val="5"/>
                <w:color w:val="auto"/>
              </w:rPr>
            </w:pPr>
          </w:p>
        </w:tc>
        <w:tc>
          <w:tcPr>
            <w:tcW w:w="70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20" w:type="dxa"/>
            <w:vAlign w:val="bottom"/>
            <w:tcBorders>
              <w:bottom w:val="single" w:sz="8" w:color="2C2C2C"/>
            </w:tcBorders>
            <w:gridSpan w:val="2"/>
          </w:tcPr>
          <w:p>
            <w:pPr>
              <w:spacing w:after="0"/>
              <w:rPr>
                <w:sz w:val="3"/>
                <w:szCs w:val="3"/>
                <w:color w:val="auto"/>
              </w:rPr>
            </w:pPr>
          </w:p>
        </w:tc>
        <w:tc>
          <w:tcPr>
            <w:tcW w:w="1720" w:type="dxa"/>
            <w:vAlign w:val="bottom"/>
            <w:tcBorders>
              <w:bottom w:val="single" w:sz="8" w:color="2C2C2C"/>
            </w:tcBorders>
            <w:gridSpan w:val="3"/>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6"/>
          </w:tcPr>
          <w:p>
            <w:pPr>
              <w:ind w:left="60"/>
              <w:spacing w:after="0"/>
              <w:rPr>
                <w:sz w:val="20"/>
                <w:szCs w:val="20"/>
                <w:color w:val="auto"/>
              </w:rPr>
            </w:pPr>
            <w:r>
              <w:rPr>
                <w:rFonts w:ascii="Times New Roman" w:cs="Times New Roman" w:eastAsia="Times New Roman" w:hAnsi="Times New Roman"/>
                <w:sz w:val="17"/>
                <w:szCs w:val="17"/>
                <w:color w:val="0000FF"/>
              </w:rPr>
              <w:t>Shares Of Beneficial Interest</w:t>
            </w:r>
          </w:p>
        </w:tc>
        <w:tc>
          <w:tcPr>
            <w:tcW w:w="1840" w:type="dxa"/>
            <w:vAlign w:val="bottom"/>
            <w:tcBorders>
              <w:bottom w:val="single" w:sz="8" w:color="2C2C2C"/>
            </w:tcBorders>
            <w:gridSpan w:val="5"/>
          </w:tcPr>
          <w:p>
            <w:pPr>
              <w:ind w:left="920"/>
              <w:spacing w:after="0"/>
              <w:rPr>
                <w:sz w:val="20"/>
                <w:szCs w:val="20"/>
                <w:color w:val="auto"/>
              </w:rPr>
            </w:pPr>
            <w:r>
              <w:rPr>
                <w:rFonts w:ascii="Times New Roman" w:cs="Times New Roman" w:eastAsia="Times New Roman" w:hAnsi="Times New Roman"/>
                <w:sz w:val="17"/>
                <w:szCs w:val="17"/>
                <w:color w:val="0000FF"/>
              </w:rPr>
              <w:t>06/10/2026</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3"/>
                <w:szCs w:val="13"/>
                <w:color w:val="0000FF"/>
              </w:rPr>
              <w:t>A</w:t>
            </w:r>
          </w:p>
        </w:tc>
        <w:tc>
          <w:tcPr>
            <w:tcW w:w="700" w:type="dxa"/>
            <w:vAlign w:val="bottom"/>
            <w:tcBorders>
              <w:bottom w:val="single" w:sz="8" w:color="2C2C2C"/>
            </w:tcBorders>
          </w:tcPr>
          <w:p>
            <w:pPr>
              <w:ind w:left="240"/>
              <w:spacing w:after="0" w:line="320" w:lineRule="exact"/>
              <w:rPr>
                <w:sz w:val="20"/>
                <w:szCs w:val="20"/>
                <w:color w:val="auto"/>
              </w:rPr>
            </w:pPr>
            <w:r>
              <w:rPr>
                <w:rFonts w:ascii="Times New Roman" w:cs="Times New Roman" w:eastAsia="Times New Roman" w:hAnsi="Times New Roman"/>
                <w:sz w:val="34"/>
                <w:szCs w:val="34"/>
                <w:color w:val="0000FF"/>
                <w:w w:val="93"/>
                <w:vertAlign w:val="subscript"/>
              </w:rPr>
              <w:t>819</w:t>
            </w:r>
            <w:r>
              <w:rPr>
                <w:rFonts w:ascii="Times New Roman" w:cs="Times New Roman" w:eastAsia="Times New Roman" w:hAnsi="Times New Roman"/>
                <w:sz w:val="11"/>
                <w:szCs w:val="11"/>
                <w:color w:val="008000"/>
                <w:w w:val="93"/>
              </w:rPr>
              <w:t>(1)</w:t>
            </w:r>
          </w:p>
        </w:tc>
        <w:tc>
          <w:tcPr>
            <w:tcW w:w="46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3"/>
          </w:tcPr>
          <w:p>
            <w:pPr>
              <w:ind w:lef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520"/>
              <w:spacing w:after="0"/>
              <w:rPr>
                <w:sz w:val="20"/>
                <w:szCs w:val="20"/>
                <w:color w:val="auto"/>
              </w:rPr>
            </w:pPr>
            <w:r>
              <w:rPr>
                <w:rFonts w:ascii="Times New Roman" w:cs="Times New Roman" w:eastAsia="Times New Roman" w:hAnsi="Times New Roman"/>
                <w:sz w:val="17"/>
                <w:szCs w:val="17"/>
                <w:color w:val="0000FF"/>
              </w:rPr>
              <w:t>14,069</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9"/>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520" w:type="dxa"/>
            <w:vAlign w:val="bottom"/>
            <w:gridSpan w:val="16"/>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2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140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500" w:type="dxa"/>
            <w:vAlign w:val="bottom"/>
            <w:gridSpan w:val="4"/>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8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50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840" w:type="dxa"/>
            <w:vAlign w:val="bottom"/>
          </w:tcPr>
          <w:p>
            <w:pPr>
              <w:spacing w:after="0"/>
              <w:rPr>
                <w:sz w:val="3"/>
                <w:szCs w:val="3"/>
                <w:color w:val="auto"/>
              </w:rPr>
            </w:pPr>
          </w:p>
        </w:tc>
        <w:tc>
          <w:tcPr>
            <w:tcW w:w="280" w:type="dxa"/>
            <w:vAlign w:val="bottom"/>
          </w:tcPr>
          <w:p>
            <w:pPr>
              <w:spacing w:after="0"/>
              <w:rPr>
                <w:sz w:val="3"/>
                <w:szCs w:val="3"/>
                <w:color w:val="auto"/>
              </w:rPr>
            </w:pPr>
          </w:p>
        </w:tc>
        <w:tc>
          <w:tcPr>
            <w:tcW w:w="56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3"/>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0" w:type="dxa"/>
            <w:vAlign w:val="bottom"/>
            <w:gridSpan w:val="4"/>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gridSpan w:val="2"/>
          </w:tcPr>
          <w:p>
            <w:pPr>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3"/>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4"/>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660" w:firstLine="7"/>
        <w:spacing w:after="0" w:line="256"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restricted shares of beneficial interest were granted pursuant to the Amended and Restated Universal Health Realty Income Trust 2007 Restricted Stock Plan and shall vest on the second anniversary of the grant date.</w:t>
      </w:r>
    </w:p>
    <w:p>
      <w:pPr>
        <w:ind w:left="6580"/>
        <w:spacing w:after="0" w:line="180" w:lineRule="auto"/>
        <w:rPr>
          <w:sz w:val="20"/>
          <w:szCs w:val="20"/>
          <w:color w:val="auto"/>
        </w:rPr>
      </w:pPr>
      <w:r>
        <w:rPr>
          <w:rFonts w:ascii="Times New Roman" w:cs="Times New Roman" w:eastAsia="Times New Roman" w:hAnsi="Times New Roman"/>
          <w:sz w:val="17"/>
          <w:szCs w:val="17"/>
          <w:color w:val="0000FF"/>
        </w:rPr>
        <w:t xml:space="preserve">/s/ Charles F. Boyle, Attorney- </w:t>
      </w:r>
      <w:r>
        <w:rPr>
          <w:rFonts w:ascii="Times New Roman" w:cs="Times New Roman" w:eastAsia="Times New Roman" w:hAnsi="Times New Roman"/>
          <w:sz w:val="33"/>
          <w:szCs w:val="33"/>
          <w:color w:val="0000FF"/>
          <w:vertAlign w:val="subscript"/>
        </w:rPr>
        <w:t>06/11/2026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47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4747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in-Fact for Mr. McCadden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11607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160780"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49720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spacing w:after="0" w:line="33"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290896" TargetMode="External"/><Relationship Id="rId14" Type="http://schemas.openxmlformats.org/officeDocument/2006/relationships/hyperlink" Target="http://www.sec.gov/cgi-bin/browse-edgar?action=getcompany&amp;CIK=000079878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2026-06-11T15:33:14Z</dcterms:created>
  <dcterms:modified xsi:type="dcterms:W3CDTF">2026-06-11T15:33:14Z</dcterms:modified>
</cp:coreProperties>
</file>